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03A40" w14:textId="77777777" w:rsidR="004177CE" w:rsidRDefault="00E52325">
      <w:pPr>
        <w:pStyle w:val="Standard"/>
      </w:pPr>
      <w:proofErr w:type="spellStart"/>
      <w:r>
        <w:rPr>
          <w:b/>
        </w:rPr>
        <w:t>Историјски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архив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Града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Новог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Сада</w:t>
      </w:r>
      <w:proofErr w:type="spellEnd"/>
      <w:r>
        <w:rPr>
          <w:b/>
        </w:rPr>
        <w:t>,</w:t>
      </w:r>
    </w:p>
    <w:p w14:paraId="415760FF" w14:textId="77777777" w:rsidR="004177CE" w:rsidRDefault="00E52325">
      <w:pPr>
        <w:pStyle w:val="Standard"/>
        <w:ind w:right="141"/>
        <w:rPr>
          <w:b/>
        </w:rPr>
      </w:pPr>
      <w:proofErr w:type="spellStart"/>
      <w:r>
        <w:rPr>
          <w:b/>
        </w:rPr>
        <w:t>Нови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Сад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Филипа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Вишњића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</w:t>
      </w:r>
      <w:proofErr w:type="spellEnd"/>
      <w:r>
        <w:rPr>
          <w:b/>
        </w:rPr>
        <w:t>. 2а</w:t>
      </w:r>
    </w:p>
    <w:p w14:paraId="5030F5DF" w14:textId="72D89327" w:rsidR="004177CE" w:rsidRPr="00542A3D" w:rsidRDefault="00E52325">
      <w:pPr>
        <w:pStyle w:val="Standard"/>
        <w:rPr>
          <w:lang w:val="sr-Cyrl-RS"/>
        </w:rPr>
      </w:pPr>
      <w:proofErr w:type="spellStart"/>
      <w:r w:rsidRPr="00542A3D">
        <w:rPr>
          <w:b/>
        </w:rPr>
        <w:t>Број</w:t>
      </w:r>
      <w:proofErr w:type="spellEnd"/>
      <w:r w:rsidRPr="00542A3D">
        <w:rPr>
          <w:b/>
        </w:rPr>
        <w:t>:</w:t>
      </w:r>
      <w:r w:rsidR="00542A3D" w:rsidRPr="00542A3D">
        <w:rPr>
          <w:b/>
        </w:rPr>
        <w:t xml:space="preserve"> </w:t>
      </w:r>
      <w:r w:rsidR="00542A3D" w:rsidRPr="00542A3D">
        <w:rPr>
          <w:b/>
          <w:lang w:val="sr-Cyrl-RS"/>
        </w:rPr>
        <w:t>031-82</w:t>
      </w:r>
    </w:p>
    <w:p w14:paraId="015540AF" w14:textId="753E84EA" w:rsidR="004177CE" w:rsidRDefault="00E52325" w:rsidP="00542A3D">
      <w:pPr>
        <w:pStyle w:val="Standard"/>
        <w:ind w:left="-142" w:right="141"/>
      </w:pPr>
      <w:r w:rsidRPr="00542A3D">
        <w:rPr>
          <w:b/>
          <w:color w:val="000000"/>
        </w:rPr>
        <w:t xml:space="preserve">  </w:t>
      </w:r>
      <w:proofErr w:type="spellStart"/>
      <w:r w:rsidRPr="00542A3D">
        <w:rPr>
          <w:b/>
          <w:color w:val="000000"/>
        </w:rPr>
        <w:t>Дана</w:t>
      </w:r>
      <w:proofErr w:type="spellEnd"/>
      <w:r w:rsidRPr="00542A3D">
        <w:rPr>
          <w:b/>
          <w:color w:val="000000"/>
        </w:rPr>
        <w:t xml:space="preserve">: </w:t>
      </w:r>
      <w:r w:rsidR="00542A3D" w:rsidRPr="00542A3D">
        <w:rPr>
          <w:b/>
        </w:rPr>
        <w:t xml:space="preserve">17.02.2022. </w:t>
      </w:r>
      <w:r w:rsidR="00542A3D" w:rsidRPr="00542A3D">
        <w:rPr>
          <w:b/>
          <w:lang w:val="sr-Cyrl-RS"/>
        </w:rPr>
        <w:t>године</w:t>
      </w:r>
    </w:p>
    <w:p w14:paraId="3E9F36CB" w14:textId="77777777" w:rsidR="004177CE" w:rsidRDefault="004177CE">
      <w:pPr>
        <w:pStyle w:val="Standard"/>
        <w:ind w:left="-142" w:right="141"/>
        <w:jc w:val="both"/>
      </w:pPr>
    </w:p>
    <w:p w14:paraId="7D05CC94" w14:textId="30A3795B" w:rsidR="004177CE" w:rsidRDefault="00E52325">
      <w:pPr>
        <w:pStyle w:val="Standard"/>
        <w:ind w:left="-142" w:right="141"/>
        <w:jc w:val="both"/>
      </w:pP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члана</w:t>
      </w:r>
      <w:proofErr w:type="spellEnd"/>
      <w:r>
        <w:rPr>
          <w:b/>
        </w:rPr>
        <w:t xml:space="preserve"> 27. </w:t>
      </w:r>
      <w:proofErr w:type="spellStart"/>
      <w:r>
        <w:rPr>
          <w:b/>
        </w:rPr>
        <w:t>став</w:t>
      </w:r>
      <w:proofErr w:type="spellEnd"/>
      <w:r>
        <w:rPr>
          <w:b/>
        </w:rPr>
        <w:t xml:space="preserve"> 1. </w:t>
      </w:r>
      <w:proofErr w:type="spellStart"/>
      <w:r>
        <w:rPr>
          <w:b/>
        </w:rPr>
        <w:t>тачка</w:t>
      </w:r>
      <w:proofErr w:type="spellEnd"/>
      <w:r>
        <w:rPr>
          <w:b/>
        </w:rPr>
        <w:t xml:space="preserve"> 3) </w:t>
      </w:r>
      <w:proofErr w:type="spellStart"/>
      <w:r>
        <w:rPr>
          <w:b/>
        </w:rPr>
        <w:t>Закона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јавним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набавкама</w:t>
      </w:r>
      <w:proofErr w:type="spellEnd"/>
      <w:r>
        <w:rPr>
          <w:b/>
        </w:rPr>
        <w:t xml:space="preserve"> ("</w:t>
      </w:r>
      <w:proofErr w:type="spellStart"/>
      <w:r>
        <w:rPr>
          <w:b/>
        </w:rPr>
        <w:t>Службени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гласник</w:t>
      </w:r>
      <w:proofErr w:type="spellEnd"/>
      <w:r>
        <w:rPr>
          <w:b/>
        </w:rPr>
        <w:t xml:space="preserve"> РС", </w:t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91/19), и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Oдлуке</w:t>
      </w:r>
      <w:proofErr w:type="spellEnd"/>
      <w:r>
        <w:rPr>
          <w:b/>
        </w:rPr>
        <w:t xml:space="preserve"> о </w:t>
      </w:r>
      <w:proofErr w:type="spellStart"/>
      <w:r>
        <w:rPr>
          <w:b/>
          <w:szCs w:val="28"/>
        </w:rPr>
        <w:t>спровођењу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јавне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набавке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услугe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физичког</w:t>
      </w:r>
      <w:proofErr w:type="spellEnd"/>
      <w:r>
        <w:rPr>
          <w:b/>
          <w:szCs w:val="28"/>
        </w:rPr>
        <w:t xml:space="preserve"> и </w:t>
      </w:r>
      <w:proofErr w:type="spellStart"/>
      <w:r>
        <w:rPr>
          <w:b/>
          <w:szCs w:val="28"/>
        </w:rPr>
        <w:t>техничког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обезбеђења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објекта</w:t>
      </w:r>
      <w:proofErr w:type="spellEnd"/>
      <w:r>
        <w:rPr>
          <w:b/>
          <w:szCs w:val="28"/>
        </w:rPr>
        <w:t xml:space="preserve">, </w:t>
      </w:r>
      <w:proofErr w:type="spellStart"/>
      <w:r w:rsidR="00542A3D">
        <w:rPr>
          <w:b/>
        </w:rPr>
        <w:t>бр</w:t>
      </w:r>
      <w:proofErr w:type="spellEnd"/>
      <w:r w:rsidR="00542A3D">
        <w:rPr>
          <w:b/>
        </w:rPr>
        <w:t>. 031-</w:t>
      </w:r>
      <w:r w:rsidR="00542A3D">
        <w:rPr>
          <w:b/>
          <w:lang w:val="sr-Cyrl-RS"/>
        </w:rPr>
        <w:t>77</w:t>
      </w:r>
      <w:r w:rsidRPr="00542A3D">
        <w:rPr>
          <w:b/>
        </w:rPr>
        <w:t xml:space="preserve"> </w:t>
      </w:r>
      <w:proofErr w:type="spellStart"/>
      <w:r w:rsidRPr="00542A3D">
        <w:rPr>
          <w:b/>
        </w:rPr>
        <w:t>од</w:t>
      </w:r>
      <w:proofErr w:type="spellEnd"/>
      <w:r w:rsidRPr="00542A3D">
        <w:rPr>
          <w:b/>
        </w:rPr>
        <w:t xml:space="preserve"> </w:t>
      </w:r>
      <w:r w:rsidR="00542A3D" w:rsidRPr="00542A3D">
        <w:rPr>
          <w:b/>
        </w:rPr>
        <w:t>09.02</w:t>
      </w:r>
      <w:r w:rsidRPr="00542A3D">
        <w:rPr>
          <w:b/>
        </w:rPr>
        <w:t>.202</w:t>
      </w:r>
      <w:r w:rsidR="00E1501F" w:rsidRPr="00542A3D">
        <w:rPr>
          <w:b/>
        </w:rPr>
        <w:t>2</w:t>
      </w:r>
      <w:r w:rsidRPr="00542A3D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године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л</w:t>
      </w:r>
      <w:r>
        <w:rPr>
          <w:b/>
          <w:color w:val="000000"/>
          <w:lang w:eastAsia="sr-Latn-RS"/>
        </w:rPr>
        <w:t>ице</w:t>
      </w:r>
      <w:proofErr w:type="spellEnd"/>
      <w:r>
        <w:rPr>
          <w:b/>
          <w:color w:val="000000"/>
          <w:lang w:eastAsia="sr-Latn-RS"/>
        </w:rPr>
        <w:t xml:space="preserve"> </w:t>
      </w:r>
      <w:proofErr w:type="spellStart"/>
      <w:r>
        <w:rPr>
          <w:b/>
          <w:color w:val="000000"/>
          <w:lang w:eastAsia="sr-Latn-RS"/>
        </w:rPr>
        <w:t>задужено</w:t>
      </w:r>
      <w:proofErr w:type="spellEnd"/>
      <w:r>
        <w:rPr>
          <w:b/>
          <w:color w:val="000000"/>
          <w:lang w:eastAsia="sr-Latn-RS"/>
        </w:rPr>
        <w:t xml:space="preserve"> </w:t>
      </w:r>
      <w:r>
        <w:rPr>
          <w:b/>
          <w:color w:val="000000"/>
          <w:lang w:val="sr-Latn-RS" w:eastAsia="sr-Latn-RS"/>
        </w:rPr>
        <w:t>за спровођење поступка набавке</w:t>
      </w:r>
      <w:r>
        <w:rPr>
          <w:b/>
        </w:rPr>
        <w:t xml:space="preserve"> </w:t>
      </w:r>
      <w:proofErr w:type="spellStart"/>
      <w:r>
        <w:rPr>
          <w:b/>
        </w:rPr>
        <w:t>упућује</w:t>
      </w:r>
      <w:proofErr w:type="spellEnd"/>
    </w:p>
    <w:p w14:paraId="62865654" w14:textId="77777777" w:rsidR="004177CE" w:rsidRDefault="004177CE">
      <w:pPr>
        <w:pStyle w:val="Standard"/>
        <w:ind w:left="-142" w:right="141"/>
        <w:jc w:val="both"/>
        <w:rPr>
          <w:b/>
          <w:szCs w:val="28"/>
        </w:rPr>
      </w:pPr>
    </w:p>
    <w:p w14:paraId="56AACB6D" w14:textId="77777777" w:rsidR="004177CE" w:rsidRDefault="004177CE">
      <w:pPr>
        <w:pStyle w:val="Standard"/>
        <w:ind w:left="-142" w:right="141"/>
        <w:jc w:val="both"/>
        <w:rPr>
          <w:b/>
        </w:rPr>
      </w:pPr>
    </w:p>
    <w:p w14:paraId="714AF88D" w14:textId="77777777" w:rsidR="004177CE" w:rsidRDefault="00E52325">
      <w:pPr>
        <w:pStyle w:val="Standard"/>
        <w:ind w:left="-142"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ПОЗИВ ЗА ПОДНОШЕЊЕ ПОНУДА ЗА НАБАВКУ</w:t>
      </w:r>
    </w:p>
    <w:p w14:paraId="642E1EE6" w14:textId="6BE513FF" w:rsidR="004177CE" w:rsidRPr="008B556A" w:rsidRDefault="00E52325">
      <w:pPr>
        <w:pStyle w:val="Standard"/>
        <w:ind w:left="-142" w:right="141"/>
        <w:jc w:val="center"/>
        <w:rPr>
          <w:lang w:val="sr-Cyrl-RS"/>
        </w:rPr>
      </w:pPr>
      <w:proofErr w:type="spellStart"/>
      <w:r>
        <w:rPr>
          <w:b/>
        </w:rPr>
        <w:t>Ред.бр</w:t>
      </w:r>
      <w:proofErr w:type="spellEnd"/>
      <w:r>
        <w:rPr>
          <w:b/>
        </w:rPr>
        <w:t xml:space="preserve">. </w:t>
      </w:r>
      <w:r w:rsidRPr="00542A3D">
        <w:rPr>
          <w:b/>
        </w:rPr>
        <w:t xml:space="preserve">Н </w:t>
      </w:r>
      <w:r w:rsidRPr="00542A3D">
        <w:rPr>
          <w:b/>
          <w:lang w:val="sr-Latn-RS"/>
        </w:rPr>
        <w:t>1</w:t>
      </w:r>
      <w:r w:rsidRPr="00542A3D">
        <w:rPr>
          <w:b/>
        </w:rPr>
        <w:t>/202</w:t>
      </w:r>
      <w:r w:rsidR="008B556A" w:rsidRPr="00542A3D">
        <w:rPr>
          <w:b/>
          <w:lang w:val="sr-Cyrl-RS"/>
        </w:rPr>
        <w:t>2</w:t>
      </w:r>
    </w:p>
    <w:p w14:paraId="58644A20" w14:textId="77777777" w:rsidR="004177CE" w:rsidRDefault="00E52325">
      <w:pPr>
        <w:pStyle w:val="Standard"/>
        <w:ind w:left="-142" w:right="141"/>
        <w:jc w:val="center"/>
      </w:pPr>
      <w:proofErr w:type="spellStart"/>
      <w:r>
        <w:rPr>
          <w:b/>
        </w:rPr>
        <w:t>Набавка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услуге</w:t>
      </w:r>
      <w:proofErr w:type="spellEnd"/>
      <w:r>
        <w:rPr>
          <w:b/>
        </w:rPr>
        <w:t xml:space="preserve"> - </w:t>
      </w:r>
      <w:proofErr w:type="spellStart"/>
      <w:r>
        <w:rPr>
          <w:rFonts w:eastAsia="Courier New"/>
          <w:b/>
          <w:color w:val="000000"/>
        </w:rPr>
        <w:t>услуга</w:t>
      </w:r>
      <w:proofErr w:type="spellEnd"/>
      <w:r>
        <w:rPr>
          <w:rFonts w:eastAsia="Courier New"/>
          <w:b/>
          <w:color w:val="000000"/>
        </w:rPr>
        <w:t xml:space="preserve"> </w:t>
      </w:r>
      <w:proofErr w:type="spellStart"/>
      <w:r>
        <w:rPr>
          <w:rFonts w:eastAsia="Courier New"/>
          <w:b/>
          <w:color w:val="000000"/>
        </w:rPr>
        <w:t>физичког</w:t>
      </w:r>
      <w:proofErr w:type="spellEnd"/>
      <w:r>
        <w:rPr>
          <w:rFonts w:eastAsia="Courier New"/>
          <w:b/>
          <w:color w:val="000000"/>
        </w:rPr>
        <w:t xml:space="preserve"> и </w:t>
      </w:r>
      <w:proofErr w:type="spellStart"/>
      <w:r>
        <w:rPr>
          <w:rFonts w:eastAsia="Courier New"/>
          <w:b/>
          <w:color w:val="000000"/>
        </w:rPr>
        <w:t>техничког</w:t>
      </w:r>
      <w:proofErr w:type="spellEnd"/>
      <w:r>
        <w:rPr>
          <w:rFonts w:eastAsia="Courier New"/>
          <w:b/>
          <w:color w:val="000000"/>
        </w:rPr>
        <w:t xml:space="preserve"> </w:t>
      </w:r>
      <w:proofErr w:type="spellStart"/>
      <w:r>
        <w:rPr>
          <w:rFonts w:eastAsia="Courier New"/>
          <w:b/>
          <w:color w:val="000000"/>
        </w:rPr>
        <w:t>обезбеђења</w:t>
      </w:r>
      <w:proofErr w:type="spellEnd"/>
      <w:r>
        <w:rPr>
          <w:rFonts w:eastAsia="Courier New"/>
          <w:b/>
          <w:color w:val="000000"/>
        </w:rPr>
        <w:t xml:space="preserve"> </w:t>
      </w:r>
      <w:proofErr w:type="spellStart"/>
      <w:r>
        <w:rPr>
          <w:rFonts w:eastAsia="Courier New"/>
          <w:b/>
          <w:color w:val="000000"/>
        </w:rPr>
        <w:t>објекта</w:t>
      </w:r>
      <w:proofErr w:type="spellEnd"/>
    </w:p>
    <w:p w14:paraId="1A7C8F09" w14:textId="77777777" w:rsidR="004177CE" w:rsidRDefault="004177CE">
      <w:pPr>
        <w:pStyle w:val="Standard"/>
        <w:spacing w:after="120"/>
        <w:ind w:left="-142" w:right="141"/>
        <w:jc w:val="both"/>
        <w:rPr>
          <w:b/>
        </w:rPr>
      </w:pPr>
    </w:p>
    <w:p w14:paraId="378804D7" w14:textId="77777777" w:rsidR="004177CE" w:rsidRDefault="00E52325">
      <w:pPr>
        <w:pStyle w:val="Standard"/>
        <w:spacing w:after="120"/>
        <w:ind w:left="-142" w:right="141"/>
        <w:jc w:val="both"/>
        <w:rPr>
          <w:b/>
          <w:color w:val="000000"/>
        </w:rPr>
      </w:pPr>
      <w:r>
        <w:rPr>
          <w:b/>
          <w:color w:val="000000"/>
        </w:rPr>
        <w:t>I. ОПШТИ ПОДАЦИ</w:t>
      </w:r>
    </w:p>
    <w:p w14:paraId="782E8B43" w14:textId="77777777" w:rsidR="004177CE" w:rsidRDefault="00E52325">
      <w:pPr>
        <w:pStyle w:val="Standard"/>
        <w:ind w:left="-142" w:right="141"/>
        <w:jc w:val="both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Подаци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Наручиоцу</w:t>
      </w:r>
      <w:proofErr w:type="spellEnd"/>
    </w:p>
    <w:p w14:paraId="2CA17D68" w14:textId="77777777" w:rsidR="004177CE" w:rsidRDefault="00E52325">
      <w:pPr>
        <w:pStyle w:val="Standard"/>
        <w:ind w:left="-142" w:right="141"/>
        <w:jc w:val="both"/>
      </w:pPr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>: ИСТОРИЈСКИ АРХИВ ГРАДА НОВОГ САДА, НОВИ САД</w:t>
      </w:r>
    </w:p>
    <w:p w14:paraId="4A54C031" w14:textId="77777777" w:rsidR="004177CE" w:rsidRDefault="00E52325">
      <w:pPr>
        <w:pStyle w:val="Standard"/>
        <w:ind w:left="-142" w:right="82"/>
        <w:jc w:val="both"/>
      </w:pPr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Филипа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Вишњића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</w:t>
      </w:r>
      <w:proofErr w:type="spellEnd"/>
      <w:r>
        <w:rPr>
          <w:b/>
        </w:rPr>
        <w:t xml:space="preserve">. 2а, </w:t>
      </w:r>
      <w:proofErr w:type="spellStart"/>
      <w:r>
        <w:rPr>
          <w:b/>
        </w:rPr>
        <w:t>Нови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Сад</w:t>
      </w:r>
      <w:proofErr w:type="spellEnd"/>
    </w:p>
    <w:p w14:paraId="305E0798" w14:textId="77777777" w:rsidR="004177CE" w:rsidRDefault="00E52325">
      <w:pPr>
        <w:pStyle w:val="Standard"/>
        <w:ind w:left="-142" w:right="82"/>
        <w:jc w:val="both"/>
      </w:pPr>
      <w:proofErr w:type="spellStart"/>
      <w:r>
        <w:rPr>
          <w:b/>
        </w:rPr>
        <w:t>Интернет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страница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: </w:t>
      </w:r>
      <w:r>
        <w:rPr>
          <w:b/>
          <w:lang w:val="sr-Latn-RS"/>
        </w:rPr>
        <w:t>www.arhivns.rs</w:t>
      </w:r>
    </w:p>
    <w:p w14:paraId="22562C5C" w14:textId="77777777" w:rsidR="004177CE" w:rsidRDefault="00E52325">
      <w:pPr>
        <w:pStyle w:val="Standard"/>
        <w:spacing w:before="120"/>
        <w:ind w:left="-142" w:right="82"/>
        <w:jc w:val="both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поступка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</w:p>
    <w:p w14:paraId="5EF08C9A" w14:textId="4FFEB088" w:rsidR="004177CE" w:rsidRDefault="00E52325">
      <w:pPr>
        <w:pStyle w:val="Standard"/>
        <w:ind w:left="-142" w:right="82"/>
        <w:jc w:val="both"/>
      </w:pPr>
      <w:proofErr w:type="spellStart"/>
      <w:r>
        <w:rPr>
          <w:b/>
        </w:rPr>
        <w:t>Поступак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спроводи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примене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Закона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јавним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набавкама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сходно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члану</w:t>
      </w:r>
      <w:proofErr w:type="spellEnd"/>
      <w:r>
        <w:rPr>
          <w:b/>
        </w:rPr>
        <w:t xml:space="preserve"> 27. </w:t>
      </w:r>
      <w:proofErr w:type="spellStart"/>
      <w:r>
        <w:rPr>
          <w:b/>
        </w:rPr>
        <w:t>став</w:t>
      </w:r>
      <w:proofErr w:type="spellEnd"/>
      <w:r>
        <w:rPr>
          <w:b/>
        </w:rPr>
        <w:t xml:space="preserve"> 1. </w:t>
      </w:r>
      <w:proofErr w:type="spellStart"/>
      <w:r>
        <w:rPr>
          <w:b/>
        </w:rPr>
        <w:t>тачка</w:t>
      </w:r>
      <w:proofErr w:type="spellEnd"/>
      <w:r>
        <w:rPr>
          <w:b/>
        </w:rPr>
        <w:t xml:space="preserve"> 3)</w:t>
      </w:r>
      <w:r>
        <w:rPr>
          <w:b/>
          <w:lang w:val="sr-Latn-RS"/>
        </w:rPr>
        <w:t xml:space="preserve"> </w:t>
      </w:r>
      <w:proofErr w:type="spellStart"/>
      <w:r>
        <w:rPr>
          <w:b/>
        </w:rPr>
        <w:t>Закона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јавним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набавкама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јер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процењена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друштвених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других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посебних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услуга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члана</w:t>
      </w:r>
      <w:proofErr w:type="spellEnd"/>
      <w:r>
        <w:rPr>
          <w:b/>
        </w:rPr>
        <w:t xml:space="preserve"> 75. ЗЈН </w:t>
      </w:r>
      <w:proofErr w:type="spellStart"/>
      <w:r>
        <w:rPr>
          <w:b/>
        </w:rPr>
        <w:t>мања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15.000.000,00 </w:t>
      </w:r>
      <w:proofErr w:type="spellStart"/>
      <w:r>
        <w:rPr>
          <w:b/>
        </w:rPr>
        <w:t>динара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годишњем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нивоу</w:t>
      </w:r>
      <w:proofErr w:type="spellEnd"/>
      <w:r>
        <w:rPr>
          <w:b/>
        </w:rPr>
        <w:t xml:space="preserve">, а </w:t>
      </w:r>
      <w:proofErr w:type="spellStart"/>
      <w:r>
        <w:rPr>
          <w:b/>
        </w:rPr>
        <w:t>друге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наведене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Плану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202</w:t>
      </w:r>
      <w:r w:rsidR="00E1501F">
        <w:rPr>
          <w:b/>
        </w:rPr>
        <w:t>2</w:t>
      </w:r>
      <w:r>
        <w:rPr>
          <w:b/>
        </w:rPr>
        <w:t xml:space="preserve">. </w:t>
      </w:r>
      <w:proofErr w:type="spellStart"/>
      <w:r>
        <w:rPr>
          <w:b/>
        </w:rPr>
        <w:t>годину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планираном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нису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сродне</w:t>
      </w:r>
      <w:proofErr w:type="spellEnd"/>
      <w:r>
        <w:rPr>
          <w:b/>
        </w:rPr>
        <w:t>.</w:t>
      </w:r>
    </w:p>
    <w:p w14:paraId="4D4EDF37" w14:textId="77777777" w:rsidR="004177CE" w:rsidRDefault="00E52325">
      <w:pPr>
        <w:pStyle w:val="Standard"/>
        <w:spacing w:before="120"/>
        <w:ind w:left="-142" w:right="82"/>
        <w:jc w:val="both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</w:p>
    <w:p w14:paraId="65D610B4" w14:textId="77777777" w:rsidR="004177CE" w:rsidRDefault="00E52325">
      <w:pPr>
        <w:pStyle w:val="Standard"/>
        <w:ind w:left="-142" w:right="82"/>
        <w:jc w:val="both"/>
      </w:pPr>
      <w:proofErr w:type="spellStart"/>
      <w:r>
        <w:rPr>
          <w:b/>
        </w:rPr>
        <w:t>Набавка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услуге</w:t>
      </w:r>
      <w:proofErr w:type="spellEnd"/>
      <w:r>
        <w:rPr>
          <w:b/>
        </w:rPr>
        <w:t xml:space="preserve"> - </w:t>
      </w:r>
      <w:proofErr w:type="spellStart"/>
      <w:r>
        <w:rPr>
          <w:rFonts w:eastAsia="Courier New"/>
          <w:b/>
          <w:color w:val="000000"/>
        </w:rPr>
        <w:t>услуга</w:t>
      </w:r>
      <w:proofErr w:type="spellEnd"/>
      <w:r>
        <w:rPr>
          <w:rFonts w:eastAsia="Courier New"/>
          <w:b/>
          <w:color w:val="000000"/>
        </w:rPr>
        <w:t xml:space="preserve"> </w:t>
      </w:r>
      <w:proofErr w:type="spellStart"/>
      <w:r>
        <w:rPr>
          <w:rFonts w:eastAsia="Courier New"/>
          <w:b/>
          <w:color w:val="000000"/>
        </w:rPr>
        <w:t>физичког</w:t>
      </w:r>
      <w:proofErr w:type="spellEnd"/>
      <w:r>
        <w:rPr>
          <w:rFonts w:eastAsia="Courier New"/>
          <w:b/>
          <w:color w:val="000000"/>
        </w:rPr>
        <w:t xml:space="preserve"> и </w:t>
      </w:r>
      <w:proofErr w:type="spellStart"/>
      <w:r>
        <w:rPr>
          <w:rFonts w:eastAsia="Courier New"/>
          <w:b/>
          <w:color w:val="000000"/>
        </w:rPr>
        <w:t>техничког</w:t>
      </w:r>
      <w:proofErr w:type="spellEnd"/>
      <w:r>
        <w:rPr>
          <w:rFonts w:eastAsia="Courier New"/>
          <w:b/>
          <w:color w:val="000000"/>
        </w:rPr>
        <w:t xml:space="preserve"> </w:t>
      </w:r>
      <w:proofErr w:type="spellStart"/>
      <w:r>
        <w:rPr>
          <w:rFonts w:eastAsia="Courier New"/>
          <w:b/>
          <w:color w:val="000000"/>
        </w:rPr>
        <w:t>обезбеђења</w:t>
      </w:r>
      <w:proofErr w:type="spellEnd"/>
      <w:r>
        <w:rPr>
          <w:rFonts w:eastAsia="Courier New"/>
          <w:b/>
          <w:color w:val="000000"/>
        </w:rPr>
        <w:t xml:space="preserve"> </w:t>
      </w:r>
      <w:proofErr w:type="spellStart"/>
      <w:r>
        <w:rPr>
          <w:rFonts w:eastAsia="Courier New"/>
          <w:b/>
          <w:color w:val="000000"/>
        </w:rPr>
        <w:t>објекта</w:t>
      </w:r>
      <w:proofErr w:type="spellEnd"/>
      <w:r>
        <w:rPr>
          <w:b/>
        </w:rPr>
        <w:t>.</w:t>
      </w:r>
    </w:p>
    <w:p w14:paraId="604BAD6B" w14:textId="77777777" w:rsidR="004177CE" w:rsidRDefault="00E52325">
      <w:pPr>
        <w:pStyle w:val="Standard"/>
        <w:ind w:left="-142" w:right="82"/>
        <w:jc w:val="both"/>
        <w:rPr>
          <w:b/>
        </w:rPr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опис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количина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услуге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спецификацији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саставни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понуде</w:t>
      </w:r>
      <w:proofErr w:type="spellEnd"/>
      <w:r>
        <w:rPr>
          <w:b/>
        </w:rPr>
        <w:t>.</w:t>
      </w:r>
    </w:p>
    <w:p w14:paraId="5248CE84" w14:textId="77777777" w:rsidR="004177CE" w:rsidRDefault="00E52325">
      <w:pPr>
        <w:pStyle w:val="Standard"/>
        <w:spacing w:before="120"/>
        <w:ind w:left="-142" w:right="82"/>
        <w:jc w:val="both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Обавезни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елементи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понуде</w:t>
      </w:r>
      <w:proofErr w:type="spellEnd"/>
    </w:p>
    <w:p w14:paraId="4E278654" w14:textId="77777777" w:rsidR="004177CE" w:rsidRDefault="00E52325">
      <w:pPr>
        <w:pStyle w:val="Standard"/>
        <w:ind w:left="-142" w:right="82"/>
        <w:jc w:val="both"/>
        <w:rPr>
          <w:b/>
        </w:rPr>
      </w:pPr>
      <w:proofErr w:type="spellStart"/>
      <w:r>
        <w:rPr>
          <w:b/>
        </w:rPr>
        <w:t>Попуњен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потписан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оверен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Образац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техничком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спецификацијом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назнаком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поступка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доставља</w:t>
      </w:r>
      <w:proofErr w:type="spellEnd"/>
      <w:r>
        <w:rPr>
          <w:b/>
        </w:rPr>
        <w:t>.</w:t>
      </w:r>
    </w:p>
    <w:p w14:paraId="5D591F54" w14:textId="77777777" w:rsidR="004177CE" w:rsidRDefault="004177CE">
      <w:pPr>
        <w:pStyle w:val="Standard"/>
        <w:spacing w:after="120"/>
        <w:ind w:left="-142" w:right="82"/>
        <w:jc w:val="both"/>
        <w:rPr>
          <w:b/>
        </w:rPr>
      </w:pPr>
    </w:p>
    <w:p w14:paraId="3F13B90D" w14:textId="77777777" w:rsidR="004177CE" w:rsidRDefault="00E52325">
      <w:pPr>
        <w:pStyle w:val="Standard"/>
        <w:spacing w:before="120" w:after="120"/>
        <w:ind w:left="-142" w:right="82"/>
        <w:jc w:val="both"/>
        <w:rPr>
          <w:b/>
        </w:rPr>
      </w:pPr>
      <w:r>
        <w:rPr>
          <w:b/>
        </w:rPr>
        <w:t>II. ПОДАЦИ О ПРЕДМЕТУ НАБАВКЕ</w:t>
      </w:r>
    </w:p>
    <w:p w14:paraId="72AEF1E6" w14:textId="77777777" w:rsidR="004177CE" w:rsidRDefault="00E52325">
      <w:pPr>
        <w:pStyle w:val="Standard"/>
        <w:spacing w:before="120" w:after="120"/>
        <w:ind w:left="-142" w:right="82"/>
        <w:jc w:val="both"/>
      </w:pPr>
      <w:r>
        <w:rPr>
          <w:b/>
        </w:rPr>
        <w:t xml:space="preserve">1. </w:t>
      </w:r>
      <w:proofErr w:type="spellStart"/>
      <w:r>
        <w:rPr>
          <w:b/>
        </w:rPr>
        <w:t>Опис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</w:t>
      </w:r>
      <w:proofErr w:type="spellStart"/>
      <w:r>
        <w:rPr>
          <w:rFonts w:eastAsia="Courier New"/>
          <w:b/>
          <w:color w:val="000000"/>
        </w:rPr>
        <w:t>услуга</w:t>
      </w:r>
      <w:proofErr w:type="spellEnd"/>
      <w:r>
        <w:rPr>
          <w:rFonts w:eastAsia="Courier New"/>
          <w:b/>
          <w:color w:val="000000"/>
        </w:rPr>
        <w:t xml:space="preserve"> </w:t>
      </w:r>
      <w:proofErr w:type="spellStart"/>
      <w:r>
        <w:rPr>
          <w:rFonts w:eastAsia="Courier New"/>
          <w:b/>
          <w:color w:val="000000"/>
        </w:rPr>
        <w:t>физичког</w:t>
      </w:r>
      <w:proofErr w:type="spellEnd"/>
      <w:r>
        <w:rPr>
          <w:rFonts w:eastAsia="Courier New"/>
          <w:b/>
          <w:color w:val="000000"/>
        </w:rPr>
        <w:t xml:space="preserve"> и </w:t>
      </w:r>
      <w:proofErr w:type="spellStart"/>
      <w:r>
        <w:rPr>
          <w:rFonts w:eastAsia="Courier New"/>
          <w:b/>
          <w:color w:val="000000"/>
        </w:rPr>
        <w:t>техничког</w:t>
      </w:r>
      <w:proofErr w:type="spellEnd"/>
      <w:r>
        <w:rPr>
          <w:rFonts w:eastAsia="Courier New"/>
          <w:b/>
          <w:color w:val="000000"/>
        </w:rPr>
        <w:t xml:space="preserve"> </w:t>
      </w:r>
      <w:proofErr w:type="spellStart"/>
      <w:r>
        <w:rPr>
          <w:rFonts w:eastAsia="Courier New"/>
          <w:b/>
          <w:color w:val="000000"/>
        </w:rPr>
        <w:t>обезбеђења</w:t>
      </w:r>
      <w:proofErr w:type="spellEnd"/>
      <w:r>
        <w:rPr>
          <w:rFonts w:eastAsia="Courier New"/>
          <w:b/>
          <w:color w:val="000000"/>
        </w:rPr>
        <w:t xml:space="preserve"> </w:t>
      </w:r>
      <w:proofErr w:type="spellStart"/>
      <w:r>
        <w:rPr>
          <w:rFonts w:eastAsia="Courier New"/>
          <w:b/>
          <w:color w:val="000000"/>
        </w:rPr>
        <w:t>објекта</w:t>
      </w:r>
      <w:proofErr w:type="spellEnd"/>
    </w:p>
    <w:p w14:paraId="3C82FE04" w14:textId="77777777" w:rsidR="004177CE" w:rsidRDefault="00E52325">
      <w:pPr>
        <w:pStyle w:val="Standard"/>
        <w:spacing w:before="120" w:after="120"/>
        <w:ind w:left="-142" w:right="82"/>
        <w:jc w:val="both"/>
      </w:pPr>
      <w:r>
        <w:rPr>
          <w:b/>
        </w:rPr>
        <w:t xml:space="preserve">2. ЦПВ </w:t>
      </w:r>
      <w:proofErr w:type="spellStart"/>
      <w:r>
        <w:rPr>
          <w:b/>
        </w:rPr>
        <w:t>ознака</w:t>
      </w:r>
      <w:proofErr w:type="spellEnd"/>
      <w:r>
        <w:rPr>
          <w:b/>
        </w:rPr>
        <w:t xml:space="preserve">: 79710000-4 </w:t>
      </w:r>
      <w:r>
        <w:rPr>
          <w:b/>
          <w:lang w:val="sr-Latn-RS"/>
        </w:rPr>
        <w:t xml:space="preserve">- </w:t>
      </w:r>
      <w:proofErr w:type="spellStart"/>
      <w:r>
        <w:rPr>
          <w:b/>
        </w:rPr>
        <w:t>Услуге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обезбеђења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Прилог</w:t>
      </w:r>
      <w:proofErr w:type="spellEnd"/>
      <w:r>
        <w:rPr>
          <w:b/>
        </w:rPr>
        <w:t xml:space="preserve"> 7. ЗЈН).</w:t>
      </w:r>
    </w:p>
    <w:p w14:paraId="0857A3DE" w14:textId="77777777" w:rsidR="004177CE" w:rsidRDefault="004177CE">
      <w:pPr>
        <w:pStyle w:val="Standard"/>
        <w:spacing w:line="360" w:lineRule="auto"/>
        <w:ind w:left="-142" w:right="82"/>
        <w:jc w:val="both"/>
        <w:rPr>
          <w:b/>
        </w:rPr>
      </w:pPr>
    </w:p>
    <w:p w14:paraId="253628E8" w14:textId="77777777" w:rsidR="004177CE" w:rsidRDefault="00E52325">
      <w:pPr>
        <w:pStyle w:val="Standard"/>
        <w:spacing w:after="120"/>
        <w:ind w:left="-142" w:right="82"/>
        <w:jc w:val="both"/>
        <w:rPr>
          <w:b/>
        </w:rPr>
      </w:pPr>
      <w:r>
        <w:rPr>
          <w:b/>
        </w:rPr>
        <w:lastRenderedPageBreak/>
        <w:t>III ДОСТАВЉАЊЕ ПОНУДА</w:t>
      </w:r>
    </w:p>
    <w:p w14:paraId="29CC1B08" w14:textId="35D15B93" w:rsidR="004177CE" w:rsidRDefault="00E52325">
      <w:pPr>
        <w:pStyle w:val="Standard"/>
        <w:ind w:left="-142" w:right="82"/>
        <w:jc w:val="both"/>
        <w:rPr>
          <w:b/>
        </w:rPr>
      </w:pPr>
      <w:proofErr w:type="spellStart"/>
      <w:r>
        <w:rPr>
          <w:b/>
        </w:rPr>
        <w:t>Наручилац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r w:rsidR="00542A3D">
        <w:rPr>
          <w:b/>
          <w:lang w:val="sr-Cyrl-RS"/>
        </w:rPr>
        <w:t>10</w:t>
      </w:r>
      <w:r w:rsidRPr="00542A3D">
        <w:rPr>
          <w:b/>
          <w:color w:val="000000"/>
        </w:rPr>
        <w:t>.02.</w:t>
      </w:r>
      <w:r w:rsidRPr="00542A3D">
        <w:rPr>
          <w:b/>
        </w:rPr>
        <w:t>202</w:t>
      </w:r>
      <w:r w:rsidR="00E17DC1" w:rsidRPr="00542A3D">
        <w:rPr>
          <w:b/>
          <w:lang w:val="sr-Cyrl-RS"/>
        </w:rPr>
        <w:t>2</w:t>
      </w:r>
      <w:r>
        <w:rPr>
          <w:b/>
        </w:rPr>
        <w:t xml:space="preserve">. </w:t>
      </w:r>
      <w:proofErr w:type="spellStart"/>
      <w:r>
        <w:rPr>
          <w:b/>
        </w:rPr>
        <w:t>године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објавио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својој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интернет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страници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Претходно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информативно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обавештење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дел</w:t>
      </w:r>
      <w:proofErr w:type="spellEnd"/>
      <w:r>
        <w:rPr>
          <w:b/>
        </w:rPr>
        <w:t xml:space="preserve">. </w:t>
      </w:r>
      <w:proofErr w:type="spellStart"/>
      <w:r>
        <w:rPr>
          <w:b/>
          <w:color w:val="000000"/>
        </w:rPr>
        <w:t>број</w:t>
      </w:r>
      <w:proofErr w:type="spellEnd"/>
      <w:r>
        <w:rPr>
          <w:b/>
          <w:color w:val="000000"/>
        </w:rPr>
        <w:t xml:space="preserve"> </w:t>
      </w:r>
      <w:r w:rsidR="00542A3D" w:rsidRPr="00542A3D">
        <w:rPr>
          <w:b/>
          <w:color w:val="000000"/>
          <w:lang w:val="sr-Cyrl-RS"/>
        </w:rPr>
        <w:t>031-79</w:t>
      </w:r>
      <w:r w:rsidRPr="00542A3D">
        <w:rPr>
          <w:b/>
          <w:color w:val="000000"/>
        </w:rPr>
        <w:t xml:space="preserve"> </w:t>
      </w:r>
      <w:proofErr w:type="spellStart"/>
      <w:r w:rsidRPr="00542A3D">
        <w:rPr>
          <w:b/>
          <w:color w:val="000000"/>
        </w:rPr>
        <w:t>од</w:t>
      </w:r>
      <w:proofErr w:type="spellEnd"/>
      <w:r w:rsidRPr="00542A3D">
        <w:rPr>
          <w:b/>
          <w:color w:val="000000"/>
        </w:rPr>
        <w:t xml:space="preserve"> </w:t>
      </w:r>
      <w:r w:rsidR="00542A3D" w:rsidRPr="00542A3D">
        <w:rPr>
          <w:b/>
          <w:color w:val="000000"/>
          <w:lang w:val="sr-Cyrl-RS"/>
        </w:rPr>
        <w:t>10</w:t>
      </w:r>
      <w:r w:rsidRPr="00542A3D">
        <w:rPr>
          <w:b/>
          <w:color w:val="000000"/>
        </w:rPr>
        <w:t>.02.20</w:t>
      </w:r>
      <w:r w:rsidRPr="00542A3D">
        <w:rPr>
          <w:b/>
        </w:rPr>
        <w:t>2</w:t>
      </w:r>
      <w:r w:rsidR="00E17DC1" w:rsidRPr="00542A3D">
        <w:rPr>
          <w:b/>
          <w:lang w:val="sr-Cyrl-RS"/>
        </w:rPr>
        <w:t>2</w:t>
      </w:r>
      <w:r w:rsidRPr="00542A3D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године</w:t>
      </w:r>
      <w:proofErr w:type="spellEnd"/>
      <w:r>
        <w:rPr>
          <w:b/>
        </w:rPr>
        <w:t xml:space="preserve">) у </w:t>
      </w:r>
      <w:proofErr w:type="spellStart"/>
      <w:r>
        <w:rPr>
          <w:b/>
        </w:rPr>
        <w:t>складу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чланом</w:t>
      </w:r>
      <w:proofErr w:type="spellEnd"/>
      <w:r>
        <w:rPr>
          <w:b/>
        </w:rPr>
        <w:t xml:space="preserve"> 75. </w:t>
      </w:r>
      <w:proofErr w:type="spellStart"/>
      <w:r>
        <w:rPr>
          <w:b/>
        </w:rPr>
        <w:t>став</w:t>
      </w:r>
      <w:proofErr w:type="spellEnd"/>
      <w:r>
        <w:rPr>
          <w:b/>
        </w:rPr>
        <w:t xml:space="preserve"> 2. </w:t>
      </w:r>
      <w:proofErr w:type="spellStart"/>
      <w:r>
        <w:rPr>
          <w:b/>
        </w:rPr>
        <w:t>тачка</w:t>
      </w:r>
      <w:proofErr w:type="spellEnd"/>
      <w:r>
        <w:rPr>
          <w:b/>
        </w:rPr>
        <w:t xml:space="preserve"> 2 ЗЈН ("</w:t>
      </w:r>
      <w:proofErr w:type="spellStart"/>
      <w:r>
        <w:rPr>
          <w:b/>
        </w:rPr>
        <w:t>Сл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гласник</w:t>
      </w:r>
      <w:proofErr w:type="spellEnd"/>
      <w:r>
        <w:rPr>
          <w:b/>
        </w:rPr>
        <w:t xml:space="preserve"> РС" </w:t>
      </w:r>
      <w:proofErr w:type="spellStart"/>
      <w:r>
        <w:rPr>
          <w:b/>
        </w:rPr>
        <w:t>бр</w:t>
      </w:r>
      <w:proofErr w:type="spellEnd"/>
      <w:r>
        <w:rPr>
          <w:b/>
        </w:rPr>
        <w:t xml:space="preserve">. 91/2019), </w:t>
      </w:r>
      <w:proofErr w:type="spellStart"/>
      <w:r>
        <w:rPr>
          <w:b/>
        </w:rPr>
        <w:t>где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позвао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потенцијалне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привредне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субјекте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учествују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поступку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пружање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услуге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физичко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техничког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обезбеђења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објекта</w:t>
      </w:r>
      <w:proofErr w:type="spellEnd"/>
      <w:r>
        <w:rPr>
          <w:b/>
        </w:rPr>
        <w:t>.</w:t>
      </w:r>
    </w:p>
    <w:p w14:paraId="1635D814" w14:textId="77777777" w:rsidR="004177CE" w:rsidRDefault="004177CE">
      <w:pPr>
        <w:pStyle w:val="Standard"/>
        <w:ind w:left="-142" w:right="82"/>
        <w:jc w:val="both"/>
        <w:rPr>
          <w:b/>
        </w:rPr>
      </w:pPr>
    </w:p>
    <w:p w14:paraId="2AAF2666" w14:textId="69E435B7" w:rsidR="004177CE" w:rsidRDefault="00E52325">
      <w:pPr>
        <w:pStyle w:val="Standard"/>
        <w:ind w:left="-142" w:right="82"/>
        <w:jc w:val="both"/>
      </w:pPr>
      <w:proofErr w:type="spellStart"/>
      <w:r>
        <w:rPr>
          <w:b/>
        </w:rPr>
        <w:t>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достављање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  <w:color w:val="000000"/>
        </w:rPr>
        <w:t xml:space="preserve"> </w:t>
      </w:r>
      <w:r w:rsidR="00727C78">
        <w:rPr>
          <w:b/>
          <w:color w:val="000000"/>
          <w:lang w:val="sr-Cyrl-RS"/>
        </w:rPr>
        <w:t>25</w:t>
      </w:r>
      <w:r w:rsidRPr="00542A3D">
        <w:rPr>
          <w:b/>
          <w:color w:val="000000"/>
          <w:u w:val="single"/>
        </w:rPr>
        <w:t>.02.2</w:t>
      </w:r>
      <w:r w:rsidRPr="00542A3D">
        <w:rPr>
          <w:b/>
          <w:u w:val="single"/>
        </w:rPr>
        <w:t>02</w:t>
      </w:r>
      <w:r w:rsidR="00E17DC1" w:rsidRPr="00542A3D">
        <w:rPr>
          <w:b/>
          <w:u w:val="single"/>
          <w:lang w:val="sr-Cyrl-RS"/>
        </w:rPr>
        <w:t>2</w:t>
      </w:r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године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до</w:t>
      </w:r>
      <w:proofErr w:type="spellEnd"/>
      <w:r>
        <w:rPr>
          <w:b/>
          <w:u w:val="single"/>
        </w:rPr>
        <w:t xml:space="preserve"> 12.00 </w:t>
      </w:r>
      <w:proofErr w:type="spellStart"/>
      <w:r>
        <w:rPr>
          <w:b/>
          <w:u w:val="single"/>
        </w:rPr>
        <w:t>часова</w:t>
      </w:r>
      <w:proofErr w:type="spellEnd"/>
      <w:r>
        <w:rPr>
          <w:b/>
        </w:rPr>
        <w:t>.</w:t>
      </w:r>
    </w:p>
    <w:p w14:paraId="1C60D433" w14:textId="3B050D37" w:rsidR="004177CE" w:rsidRPr="00E17DC1" w:rsidRDefault="00E52325" w:rsidP="00E17DC1">
      <w:pPr>
        <w:pStyle w:val="Standard"/>
        <w:spacing w:before="120" w:after="120"/>
        <w:ind w:left="-142" w:right="82"/>
        <w:jc w:val="both"/>
        <w:rPr>
          <w:b/>
        </w:rPr>
      </w:pPr>
      <w:proofErr w:type="spellStart"/>
      <w:r>
        <w:rPr>
          <w:b/>
        </w:rPr>
        <w:t>Понуђач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непосредно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Наручиоцу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путем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поште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електронском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поштом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адресу</w:t>
      </w:r>
      <w:proofErr w:type="spellEnd"/>
      <w:r>
        <w:rPr>
          <w:b/>
        </w:rPr>
        <w:t xml:space="preserve"> </w:t>
      </w:r>
      <w:hyperlink r:id="rId6" w:history="1">
        <w:r w:rsidR="00E17DC1" w:rsidRPr="00723317">
          <w:rPr>
            <w:rStyle w:val="Hyperlink"/>
            <w:b/>
          </w:rPr>
          <w:t>javnenabavke@</w:t>
        </w:r>
        <w:r w:rsidR="00E17DC1" w:rsidRPr="00723317">
          <w:rPr>
            <w:rStyle w:val="Hyperlink"/>
            <w:b/>
            <w:lang w:val="sr-Latn-RS"/>
          </w:rPr>
          <w:t>arhiv</w:t>
        </w:r>
        <w:r w:rsidR="00E17DC1" w:rsidRPr="00723317">
          <w:rPr>
            <w:rStyle w:val="Hyperlink"/>
            <w:b/>
          </w:rPr>
          <w:t>ns.rs</w:t>
        </w:r>
      </w:hyperlink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телефаксом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</w:t>
      </w:r>
      <w:proofErr w:type="spellEnd"/>
      <w:r>
        <w:rPr>
          <w:b/>
        </w:rPr>
        <w:t>. 021/</w:t>
      </w:r>
      <w:r>
        <w:rPr>
          <w:b/>
          <w:lang w:val="sr-Latn-RS"/>
        </w:rPr>
        <w:t>6</w:t>
      </w:r>
      <w:r>
        <w:rPr>
          <w:b/>
        </w:rPr>
        <w:t>4</w:t>
      </w:r>
      <w:r>
        <w:rPr>
          <w:b/>
          <w:lang w:val="sr-Latn-RS"/>
        </w:rPr>
        <w:t>32</w:t>
      </w:r>
      <w:r>
        <w:rPr>
          <w:b/>
        </w:rPr>
        <w:t>-2</w:t>
      </w:r>
      <w:r>
        <w:rPr>
          <w:b/>
          <w:lang w:val="sr-Latn-RS"/>
        </w:rPr>
        <w:t>14</w:t>
      </w:r>
      <w:r>
        <w:rPr>
          <w:b/>
        </w:rPr>
        <w:t>.</w:t>
      </w:r>
    </w:p>
    <w:p w14:paraId="49B96465" w14:textId="434A25C6" w:rsidR="004177CE" w:rsidRDefault="00E52325">
      <w:pPr>
        <w:pStyle w:val="Standard"/>
        <w:spacing w:before="120"/>
        <w:ind w:left="-142" w:right="82"/>
        <w:jc w:val="both"/>
      </w:pP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сматра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благовременом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Наручилац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исту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примио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r w:rsidR="00727C78">
        <w:rPr>
          <w:b/>
          <w:color w:val="000000"/>
          <w:u w:val="single"/>
          <w:lang w:val="sr-Cyrl-RS"/>
        </w:rPr>
        <w:t>25</w:t>
      </w:r>
      <w:r w:rsidRPr="00542A3D">
        <w:rPr>
          <w:b/>
          <w:color w:val="000000"/>
          <w:u w:val="single"/>
        </w:rPr>
        <w:t>.</w:t>
      </w:r>
      <w:r w:rsidRPr="00542A3D">
        <w:rPr>
          <w:b/>
          <w:color w:val="000000"/>
          <w:u w:val="single"/>
          <w:lang w:val="sr-Latn-RS"/>
        </w:rPr>
        <w:t>02</w:t>
      </w:r>
      <w:r w:rsidRPr="00542A3D">
        <w:rPr>
          <w:b/>
          <w:color w:val="000000"/>
          <w:u w:val="single"/>
        </w:rPr>
        <w:t>.20</w:t>
      </w:r>
      <w:r w:rsidRPr="00542A3D">
        <w:rPr>
          <w:b/>
          <w:u w:val="single"/>
        </w:rPr>
        <w:t>2</w:t>
      </w:r>
      <w:r w:rsidR="00E17DC1" w:rsidRPr="00542A3D">
        <w:rPr>
          <w:b/>
          <w:u w:val="single"/>
          <w:lang w:val="sr-Cyrl-RS"/>
        </w:rPr>
        <w:t>2</w:t>
      </w:r>
      <w:r w:rsidRPr="00542A3D">
        <w:rPr>
          <w:b/>
          <w:u w:val="single"/>
        </w:rPr>
        <w:t>.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године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до</w:t>
      </w:r>
      <w:proofErr w:type="spellEnd"/>
      <w:r>
        <w:rPr>
          <w:b/>
          <w:u w:val="single"/>
        </w:rPr>
        <w:t xml:space="preserve"> 12.00 </w:t>
      </w:r>
      <w:proofErr w:type="spellStart"/>
      <w:r>
        <w:rPr>
          <w:b/>
          <w:u w:val="single"/>
        </w:rPr>
        <w:t>часова</w:t>
      </w:r>
      <w:proofErr w:type="spellEnd"/>
      <w:r>
        <w:rPr>
          <w:b/>
          <w:u w:val="single"/>
        </w:rPr>
        <w:t>.</w:t>
      </w:r>
    </w:p>
    <w:p w14:paraId="684D558C" w14:textId="77777777" w:rsidR="004177CE" w:rsidRDefault="004177CE">
      <w:pPr>
        <w:pStyle w:val="Standard"/>
        <w:spacing w:before="120"/>
        <w:ind w:left="-142" w:right="82"/>
        <w:jc w:val="both"/>
        <w:rPr>
          <w:b/>
          <w:u w:val="single"/>
        </w:rPr>
      </w:pPr>
    </w:p>
    <w:p w14:paraId="79D7DA69" w14:textId="77777777" w:rsidR="004177CE" w:rsidRDefault="00E52325">
      <w:pPr>
        <w:pStyle w:val="Standard"/>
        <w:spacing w:after="120"/>
        <w:ind w:left="-142" w:right="82"/>
        <w:jc w:val="both"/>
        <w:rPr>
          <w:b/>
        </w:rPr>
      </w:pPr>
      <w:r>
        <w:rPr>
          <w:b/>
        </w:rPr>
        <w:t>IV ОТВАРАЊЕ ПОНУДА</w:t>
      </w:r>
    </w:p>
    <w:p w14:paraId="68E2E654" w14:textId="77777777" w:rsidR="004177CE" w:rsidRDefault="00E52325">
      <w:pPr>
        <w:pStyle w:val="Standard"/>
        <w:ind w:left="-142" w:right="82"/>
        <w:jc w:val="both"/>
      </w:pPr>
      <w:proofErr w:type="spellStart"/>
      <w:r>
        <w:rPr>
          <w:b/>
        </w:rPr>
        <w:t>Након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истека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достављање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</w:t>
      </w:r>
      <w:r>
        <w:rPr>
          <w:b/>
          <w:color w:val="000000"/>
          <w:lang w:eastAsia="sr-Latn-RS"/>
        </w:rPr>
        <w:t>ице</w:t>
      </w:r>
      <w:proofErr w:type="spellEnd"/>
      <w:r>
        <w:rPr>
          <w:b/>
          <w:color w:val="000000"/>
          <w:lang w:eastAsia="sr-Latn-RS"/>
        </w:rPr>
        <w:t xml:space="preserve"> </w:t>
      </w:r>
      <w:proofErr w:type="spellStart"/>
      <w:r>
        <w:rPr>
          <w:b/>
          <w:color w:val="000000"/>
          <w:lang w:eastAsia="sr-Latn-RS"/>
        </w:rPr>
        <w:t>задужено</w:t>
      </w:r>
      <w:proofErr w:type="spellEnd"/>
      <w:r>
        <w:rPr>
          <w:b/>
          <w:color w:val="000000"/>
          <w:lang w:eastAsia="sr-Latn-RS"/>
        </w:rPr>
        <w:t xml:space="preserve"> </w:t>
      </w:r>
      <w:r>
        <w:rPr>
          <w:b/>
          <w:color w:val="000000"/>
          <w:lang w:val="sr-Latn-RS" w:eastAsia="sr-Latn-RS"/>
        </w:rPr>
        <w:t xml:space="preserve">за спровођење </w:t>
      </w:r>
      <w:proofErr w:type="spellStart"/>
      <w:r>
        <w:rPr>
          <w:b/>
          <w:color w:val="000000"/>
          <w:lang w:eastAsia="sr-Latn-RS"/>
        </w:rPr>
        <w:t>поступка</w:t>
      </w:r>
      <w:proofErr w:type="spellEnd"/>
      <w:r>
        <w:rPr>
          <w:b/>
          <w:color w:val="000000"/>
          <w:lang w:eastAsia="sr-Latn-RS"/>
        </w:rPr>
        <w:t xml:space="preserve"> </w:t>
      </w:r>
      <w:proofErr w:type="spellStart"/>
      <w:r>
        <w:rPr>
          <w:b/>
          <w:color w:val="000000"/>
          <w:lang w:eastAsia="sr-Latn-RS"/>
        </w:rPr>
        <w:t>набавке</w:t>
      </w:r>
      <w:proofErr w:type="spellEnd"/>
      <w:r>
        <w:rPr>
          <w:b/>
          <w:color w:val="000000"/>
          <w:lang w:eastAsia="sr-Latn-RS"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отворити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достављене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одмах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истеку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подношење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истих</w:t>
      </w:r>
      <w:proofErr w:type="spellEnd"/>
      <w:r>
        <w:rPr>
          <w:b/>
        </w:rPr>
        <w:t xml:space="preserve"> у 12.15 </w:t>
      </w:r>
      <w:proofErr w:type="spellStart"/>
      <w:r>
        <w:rPr>
          <w:b/>
        </w:rPr>
        <w:t>часова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последњег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рока</w:t>
      </w:r>
      <w:proofErr w:type="spellEnd"/>
      <w:r>
        <w:rPr>
          <w:b/>
        </w:rPr>
        <w:t xml:space="preserve">, у </w:t>
      </w:r>
      <w:proofErr w:type="spellStart"/>
      <w:r>
        <w:rPr>
          <w:b/>
        </w:rPr>
        <w:t>просторијама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, у </w:t>
      </w:r>
      <w:proofErr w:type="spellStart"/>
      <w:r>
        <w:rPr>
          <w:b/>
        </w:rPr>
        <w:t>Новом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Саду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Филипа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Вишњића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</w:t>
      </w:r>
      <w:proofErr w:type="spellEnd"/>
      <w:r>
        <w:rPr>
          <w:b/>
        </w:rPr>
        <w:t>. 2а.</w:t>
      </w:r>
    </w:p>
    <w:p w14:paraId="63AB0BD7" w14:textId="77777777" w:rsidR="004177CE" w:rsidRDefault="004177CE">
      <w:pPr>
        <w:pStyle w:val="Standard"/>
        <w:spacing w:after="120"/>
        <w:ind w:left="-142" w:right="82"/>
        <w:jc w:val="both"/>
        <w:rPr>
          <w:b/>
        </w:rPr>
      </w:pPr>
    </w:p>
    <w:p w14:paraId="33F22374" w14:textId="77777777" w:rsidR="004177CE" w:rsidRDefault="00E52325">
      <w:pPr>
        <w:pStyle w:val="Standard"/>
        <w:spacing w:after="120"/>
        <w:ind w:left="-142" w:right="82"/>
        <w:jc w:val="both"/>
      </w:pPr>
      <w:r>
        <w:rPr>
          <w:b/>
        </w:rPr>
        <w:t>V КРИТЕРИЈУМ ЗА ДОДЕЛУ УГОВОРА</w:t>
      </w:r>
    </w:p>
    <w:p w14:paraId="6B46E5A4" w14:textId="77777777" w:rsidR="004177CE" w:rsidRDefault="00E52325">
      <w:pPr>
        <w:pStyle w:val="Standard"/>
        <w:ind w:left="-142" w:right="82"/>
        <w:jc w:val="both"/>
      </w:pP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примењиваће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критеријум</w:t>
      </w:r>
      <w:proofErr w:type="spellEnd"/>
      <w:r>
        <w:rPr>
          <w:b/>
        </w:rPr>
        <w:t xml:space="preserve"> - </w:t>
      </w:r>
      <w:proofErr w:type="spellStart"/>
      <w:r>
        <w:rPr>
          <w:b/>
          <w:u w:val="single"/>
        </w:rPr>
        <w:t>најнижа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понуђена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цена</w:t>
      </w:r>
      <w:proofErr w:type="spellEnd"/>
      <w:r>
        <w:rPr>
          <w:b/>
        </w:rPr>
        <w:t>.</w:t>
      </w:r>
    </w:p>
    <w:p w14:paraId="19E4AFE1" w14:textId="77777777" w:rsidR="004177CE" w:rsidRDefault="004177CE">
      <w:pPr>
        <w:pStyle w:val="Standard"/>
        <w:ind w:left="-142" w:right="82"/>
        <w:jc w:val="both"/>
        <w:rPr>
          <w:b/>
          <w:color w:val="000000"/>
        </w:rPr>
      </w:pPr>
    </w:p>
    <w:p w14:paraId="753C0268" w14:textId="77777777" w:rsidR="004177CE" w:rsidRDefault="00E52325">
      <w:pPr>
        <w:pStyle w:val="Standard"/>
        <w:tabs>
          <w:tab w:val="left" w:pos="9089"/>
          <w:tab w:val="left" w:pos="9270"/>
        </w:tabs>
        <w:ind w:left="-142" w:right="82"/>
        <w:jc w:val="both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Понуђачи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дају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цену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за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један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радни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сат</w:t>
      </w:r>
      <w:proofErr w:type="spellEnd"/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Наручилац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ће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уговор</w:t>
      </w:r>
      <w:proofErr w:type="spellEnd"/>
      <w:r>
        <w:rPr>
          <w:b/>
          <w:bCs/>
          <w:color w:val="000000"/>
        </w:rPr>
        <w:t xml:space="preserve"> о </w:t>
      </w:r>
      <w:proofErr w:type="spellStart"/>
      <w:r>
        <w:rPr>
          <w:b/>
          <w:bCs/>
          <w:color w:val="000000"/>
        </w:rPr>
        <w:t>јавној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набавци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закључити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по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јединичнoј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цени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радног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сата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без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пдв</w:t>
      </w:r>
      <w:proofErr w:type="spellEnd"/>
      <w:r>
        <w:rPr>
          <w:b/>
          <w:bCs/>
          <w:color w:val="000000"/>
        </w:rPr>
        <w:t xml:space="preserve">-а </w:t>
      </w:r>
      <w:proofErr w:type="spellStart"/>
      <w:r>
        <w:rPr>
          <w:b/>
          <w:bCs/>
          <w:color w:val="000000"/>
        </w:rPr>
        <w:t>из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понуде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изабраног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понуђача</w:t>
      </w:r>
      <w:proofErr w:type="spellEnd"/>
      <w:r>
        <w:rPr>
          <w:b/>
          <w:bCs/>
          <w:color w:val="000000"/>
        </w:rPr>
        <w:t xml:space="preserve">, с </w:t>
      </w:r>
      <w:proofErr w:type="spellStart"/>
      <w:r>
        <w:rPr>
          <w:b/>
          <w:bCs/>
          <w:color w:val="000000"/>
        </w:rPr>
        <w:t>тим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да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укупна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вредност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извршених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услуга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може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прећи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износ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процењене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вредности</w:t>
      </w:r>
      <w:proofErr w:type="spellEnd"/>
      <w:r>
        <w:rPr>
          <w:b/>
          <w:bCs/>
          <w:color w:val="000000"/>
        </w:rPr>
        <w:t>.</w:t>
      </w:r>
    </w:p>
    <w:p w14:paraId="1A354E6A" w14:textId="77777777" w:rsidR="004177CE" w:rsidRDefault="004177CE">
      <w:pPr>
        <w:pStyle w:val="Standard"/>
        <w:tabs>
          <w:tab w:val="left" w:pos="9089"/>
          <w:tab w:val="left" w:pos="9270"/>
        </w:tabs>
        <w:ind w:left="-142" w:right="82"/>
        <w:jc w:val="both"/>
        <w:rPr>
          <w:b/>
          <w:bCs/>
        </w:rPr>
      </w:pPr>
    </w:p>
    <w:p w14:paraId="0A0DEB17" w14:textId="77777777" w:rsidR="004177CE" w:rsidRDefault="00E52325">
      <w:pPr>
        <w:pStyle w:val="Standard"/>
        <w:tabs>
          <w:tab w:val="left" w:pos="9089"/>
          <w:tab w:val="left" w:pos="9270"/>
        </w:tabs>
        <w:ind w:left="-142" w:right="82"/>
        <w:jc w:val="both"/>
        <w:rPr>
          <w:b/>
          <w:bCs/>
        </w:rPr>
      </w:pPr>
      <w:proofErr w:type="spellStart"/>
      <w:r>
        <w:rPr>
          <w:b/>
          <w:bCs/>
        </w:rPr>
        <w:t>Коначна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вредност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уговора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ће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бити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утврђена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основу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стварно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извршених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услуга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јединичних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Обрасца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структуре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цене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утврђену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вредност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уговара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порез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додату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вредност</w:t>
      </w:r>
      <w:proofErr w:type="spellEnd"/>
      <w:r>
        <w:rPr>
          <w:b/>
          <w:bCs/>
        </w:rPr>
        <w:t xml:space="preserve">, у </w:t>
      </w:r>
      <w:proofErr w:type="spellStart"/>
      <w:r>
        <w:rPr>
          <w:b/>
          <w:bCs/>
        </w:rPr>
        <w:t>складу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законом</w:t>
      </w:r>
      <w:proofErr w:type="spellEnd"/>
      <w:r>
        <w:rPr>
          <w:b/>
          <w:bCs/>
        </w:rPr>
        <w:t>.</w:t>
      </w:r>
    </w:p>
    <w:p w14:paraId="530075C5" w14:textId="77777777" w:rsidR="004177CE" w:rsidRDefault="004177CE">
      <w:pPr>
        <w:pStyle w:val="Standard"/>
        <w:tabs>
          <w:tab w:val="left" w:pos="9089"/>
          <w:tab w:val="left" w:pos="9270"/>
        </w:tabs>
        <w:ind w:left="-142" w:right="82"/>
        <w:jc w:val="both"/>
        <w:rPr>
          <w:b/>
          <w:bCs/>
        </w:rPr>
      </w:pPr>
    </w:p>
    <w:p w14:paraId="53B2EB0B" w14:textId="77777777" w:rsidR="004177CE" w:rsidRDefault="00E52325">
      <w:pPr>
        <w:pStyle w:val="Standard"/>
        <w:tabs>
          <w:tab w:val="left" w:pos="9089"/>
          <w:tab w:val="left" w:pos="9270"/>
        </w:tabs>
        <w:ind w:left="-142" w:right="82"/>
        <w:jc w:val="both"/>
        <w:rPr>
          <w:b/>
          <w:bCs/>
        </w:rPr>
      </w:pPr>
      <w:proofErr w:type="spellStart"/>
      <w:r>
        <w:rPr>
          <w:b/>
          <w:bCs/>
        </w:rPr>
        <w:t>Количине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услуге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Обрасца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структуре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представљају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оквирне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потребе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наручиоца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којих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дош</w:t>
      </w:r>
      <w:r>
        <w:rPr>
          <w:b/>
          <w:bCs/>
          <w:color w:val="000000"/>
        </w:rPr>
        <w:t>ао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узимајући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просек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за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претходне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три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године</w:t>
      </w:r>
      <w:proofErr w:type="spellEnd"/>
      <w:r>
        <w:rPr>
          <w:b/>
          <w:bCs/>
          <w:color w:val="000000"/>
        </w:rPr>
        <w:t>.</w:t>
      </w:r>
    </w:p>
    <w:p w14:paraId="11EFF518" w14:textId="77777777" w:rsidR="004177CE" w:rsidRDefault="004177CE">
      <w:pPr>
        <w:pStyle w:val="Standard"/>
        <w:tabs>
          <w:tab w:val="left" w:pos="9089"/>
          <w:tab w:val="left" w:pos="9270"/>
        </w:tabs>
        <w:ind w:left="-142" w:right="82"/>
        <w:jc w:val="both"/>
        <w:rPr>
          <w:b/>
          <w:bCs/>
        </w:rPr>
      </w:pPr>
    </w:p>
    <w:p w14:paraId="3D9A4301" w14:textId="77777777" w:rsidR="004177CE" w:rsidRDefault="00E52325">
      <w:pPr>
        <w:pStyle w:val="Standard"/>
        <w:tabs>
          <w:tab w:val="left" w:pos="9089"/>
          <w:tab w:val="left" w:pos="9270"/>
        </w:tabs>
        <w:ind w:left="-142" w:right="82"/>
        <w:jc w:val="both"/>
        <w:rPr>
          <w:b/>
          <w:bCs/>
        </w:rPr>
      </w:pPr>
      <w:proofErr w:type="spellStart"/>
      <w:r>
        <w:rPr>
          <w:b/>
          <w:bCs/>
        </w:rPr>
        <w:t>Укупно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понуђене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служе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искључиво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упоређивање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рангирање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понуда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представљају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износ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ће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Наручилац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потрошити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Висина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утрошка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буџетских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средстава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лимитирана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процењеном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вредношћу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набавке</w:t>
      </w:r>
      <w:proofErr w:type="spellEnd"/>
      <w:r>
        <w:rPr>
          <w:b/>
          <w:bCs/>
        </w:rPr>
        <w:t>.</w:t>
      </w:r>
    </w:p>
    <w:p w14:paraId="62095A6C" w14:textId="77777777" w:rsidR="004177CE" w:rsidRDefault="004177CE">
      <w:pPr>
        <w:pStyle w:val="Standard"/>
        <w:tabs>
          <w:tab w:val="left" w:pos="9089"/>
          <w:tab w:val="left" w:pos="9270"/>
        </w:tabs>
        <w:ind w:left="-142" w:right="82"/>
        <w:jc w:val="both"/>
        <w:rPr>
          <w:b/>
          <w:bCs/>
        </w:rPr>
      </w:pPr>
      <w:bookmarkStart w:id="0" w:name="_GoBack"/>
      <w:bookmarkEnd w:id="0"/>
    </w:p>
    <w:p w14:paraId="1BDED201" w14:textId="77777777" w:rsidR="004177CE" w:rsidRDefault="004177CE">
      <w:pPr>
        <w:pStyle w:val="Standard"/>
        <w:ind w:left="-142" w:right="82"/>
        <w:jc w:val="both"/>
        <w:rPr>
          <w:b/>
          <w:bCs/>
        </w:rPr>
      </w:pPr>
    </w:p>
    <w:p w14:paraId="4E2B3200" w14:textId="77777777" w:rsidR="004177CE" w:rsidRDefault="00E52325">
      <w:pPr>
        <w:pStyle w:val="Standard"/>
        <w:spacing w:before="120" w:after="120"/>
        <w:ind w:left="-142" w:right="82"/>
        <w:jc w:val="both"/>
      </w:pPr>
      <w:r>
        <w:rPr>
          <w:b/>
        </w:rPr>
        <w:lastRenderedPageBreak/>
        <w:t>VI ДОНОШЕЊЕ ОДЛУКЕ О ДОДЕЛИ УГОВОРА И ЗАКЉУЧЕЊЕ УГОВОРА</w:t>
      </w:r>
    </w:p>
    <w:p w14:paraId="6A2A0855" w14:textId="52BD5080" w:rsidR="004177CE" w:rsidRDefault="00E52325">
      <w:pPr>
        <w:pStyle w:val="Standard"/>
        <w:spacing w:before="120" w:after="120"/>
        <w:ind w:left="-142" w:right="82"/>
        <w:jc w:val="both"/>
      </w:pPr>
      <w:proofErr w:type="spellStart"/>
      <w:r>
        <w:rPr>
          <w:b/>
        </w:rPr>
        <w:t>Након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спроведеног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поступка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отварања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л</w:t>
      </w:r>
      <w:r>
        <w:rPr>
          <w:b/>
          <w:color w:val="000000"/>
          <w:lang w:eastAsia="sr-Latn-RS"/>
        </w:rPr>
        <w:t>ице</w:t>
      </w:r>
      <w:proofErr w:type="spellEnd"/>
      <w:r>
        <w:rPr>
          <w:b/>
          <w:color w:val="000000"/>
          <w:lang w:eastAsia="sr-Latn-RS"/>
        </w:rPr>
        <w:t xml:space="preserve"> </w:t>
      </w:r>
      <w:proofErr w:type="spellStart"/>
      <w:r>
        <w:rPr>
          <w:b/>
          <w:color w:val="000000"/>
          <w:lang w:eastAsia="sr-Latn-RS"/>
        </w:rPr>
        <w:t>задужено</w:t>
      </w:r>
      <w:proofErr w:type="spellEnd"/>
      <w:r>
        <w:rPr>
          <w:b/>
          <w:color w:val="000000"/>
          <w:lang w:eastAsia="sr-Latn-RS"/>
        </w:rPr>
        <w:t xml:space="preserve"> </w:t>
      </w:r>
      <w:r>
        <w:rPr>
          <w:b/>
          <w:color w:val="000000"/>
          <w:lang w:val="sr-Latn-RS" w:eastAsia="sr-Latn-RS"/>
        </w:rPr>
        <w:t>за спровођење поступка набавке</w:t>
      </w:r>
      <w:r w:rsidR="00542A3D">
        <w:rPr>
          <w:b/>
        </w:rPr>
        <w:t xml:space="preserve"> </w:t>
      </w:r>
      <w:proofErr w:type="spellStart"/>
      <w:r w:rsidR="00542A3D">
        <w:rPr>
          <w:b/>
        </w:rPr>
        <w:t>ће</w:t>
      </w:r>
      <w:proofErr w:type="spellEnd"/>
      <w:r w:rsidR="00542A3D">
        <w:rPr>
          <w:b/>
        </w:rPr>
        <w:t xml:space="preserve"> у </w:t>
      </w:r>
      <w:proofErr w:type="spellStart"/>
      <w:r w:rsidR="00542A3D">
        <w:rPr>
          <w:b/>
        </w:rPr>
        <w:t>року</w:t>
      </w:r>
      <w:proofErr w:type="spellEnd"/>
      <w:r w:rsidR="00542A3D">
        <w:rPr>
          <w:b/>
        </w:rPr>
        <w:t xml:space="preserve"> </w:t>
      </w:r>
      <w:proofErr w:type="spellStart"/>
      <w:r w:rsidR="00542A3D">
        <w:rPr>
          <w:b/>
        </w:rPr>
        <w:t>до</w:t>
      </w:r>
      <w:proofErr w:type="spellEnd"/>
      <w:r w:rsidR="00542A3D">
        <w:rPr>
          <w:b/>
        </w:rPr>
        <w:t xml:space="preserve"> 3 (</w:t>
      </w:r>
      <w:proofErr w:type="spellStart"/>
      <w:r w:rsidR="00542A3D">
        <w:rPr>
          <w:b/>
        </w:rPr>
        <w:t>три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отварања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саставити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Извештај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стручној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директор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донети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Одлуку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додели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>.</w:t>
      </w:r>
    </w:p>
    <w:p w14:paraId="698E9904" w14:textId="77777777" w:rsidR="004177CE" w:rsidRDefault="00E52325">
      <w:pPr>
        <w:pStyle w:val="Standard"/>
        <w:spacing w:before="120"/>
        <w:ind w:left="-142" w:right="82"/>
        <w:jc w:val="both"/>
      </w:pPr>
      <w:proofErr w:type="spellStart"/>
      <w:r>
        <w:rPr>
          <w:b/>
        </w:rPr>
        <w:t>Уговор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шаље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потпис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изабраном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Понуђачу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року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3 (</w:t>
      </w:r>
      <w:proofErr w:type="spellStart"/>
      <w:r>
        <w:rPr>
          <w:b/>
        </w:rPr>
        <w:t>три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Одлуке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додели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>.</w:t>
      </w:r>
    </w:p>
    <w:p w14:paraId="1E911D20" w14:textId="77777777" w:rsidR="004177CE" w:rsidRDefault="004177CE">
      <w:pPr>
        <w:pStyle w:val="Standard"/>
        <w:spacing w:line="360" w:lineRule="auto"/>
        <w:ind w:left="-142" w:right="82"/>
        <w:jc w:val="both"/>
        <w:rPr>
          <w:b/>
        </w:rPr>
      </w:pPr>
    </w:p>
    <w:p w14:paraId="401712F7" w14:textId="77777777" w:rsidR="004177CE" w:rsidRDefault="00E52325">
      <w:pPr>
        <w:pStyle w:val="Standard"/>
        <w:spacing w:after="120"/>
        <w:ind w:left="-142" w:right="82"/>
        <w:jc w:val="both"/>
        <w:rPr>
          <w:b/>
        </w:rPr>
      </w:pPr>
      <w:r>
        <w:rPr>
          <w:b/>
        </w:rPr>
        <w:t>VII КОНТАКТ</w:t>
      </w:r>
    </w:p>
    <w:p w14:paraId="503F6C5D" w14:textId="07885AF0" w:rsidR="004177CE" w:rsidRPr="0091269E" w:rsidRDefault="00E52325" w:rsidP="0091269E">
      <w:pPr>
        <w:pStyle w:val="Standard"/>
        <w:ind w:left="-142" w:right="82"/>
        <w:jc w:val="both"/>
        <w:rPr>
          <w:b/>
        </w:rPr>
      </w:pPr>
      <w:proofErr w:type="spellStart"/>
      <w:r>
        <w:rPr>
          <w:b/>
          <w:color w:val="000000"/>
          <w:lang w:eastAsia="sr-Latn-RS"/>
        </w:rPr>
        <w:t>Лице</w:t>
      </w:r>
      <w:proofErr w:type="spellEnd"/>
      <w:r>
        <w:rPr>
          <w:b/>
          <w:color w:val="000000"/>
          <w:lang w:eastAsia="sr-Latn-RS"/>
        </w:rPr>
        <w:t xml:space="preserve"> </w:t>
      </w:r>
      <w:proofErr w:type="spellStart"/>
      <w:r>
        <w:rPr>
          <w:b/>
          <w:color w:val="000000"/>
          <w:lang w:eastAsia="sr-Latn-RS"/>
        </w:rPr>
        <w:t>задужено</w:t>
      </w:r>
      <w:proofErr w:type="spellEnd"/>
      <w:r>
        <w:rPr>
          <w:b/>
          <w:color w:val="000000"/>
          <w:lang w:eastAsia="sr-Latn-RS"/>
        </w:rPr>
        <w:t xml:space="preserve"> </w:t>
      </w:r>
      <w:r>
        <w:rPr>
          <w:b/>
          <w:color w:val="000000"/>
          <w:lang w:val="sr-Latn-RS" w:eastAsia="sr-Latn-RS"/>
        </w:rPr>
        <w:t>за спровођење поступка набавке</w:t>
      </w:r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Бранка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Шарић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факс</w:t>
      </w:r>
      <w:proofErr w:type="spellEnd"/>
      <w:r>
        <w:rPr>
          <w:b/>
        </w:rPr>
        <w:t xml:space="preserve"> 021/6432-214, е-</w:t>
      </w:r>
      <w:proofErr w:type="spellStart"/>
      <w:r>
        <w:rPr>
          <w:b/>
        </w:rPr>
        <w:t>пошта</w:t>
      </w:r>
      <w:proofErr w:type="spellEnd"/>
      <w:r>
        <w:rPr>
          <w:b/>
        </w:rPr>
        <w:t xml:space="preserve">: </w:t>
      </w:r>
      <w:hyperlink r:id="rId7" w:history="1">
        <w:r w:rsidR="0091269E" w:rsidRPr="00723317">
          <w:rPr>
            <w:rStyle w:val="Hyperlink"/>
            <w:b/>
          </w:rPr>
          <w:t>javnenabavke@</w:t>
        </w:r>
        <w:r w:rsidR="0091269E" w:rsidRPr="00723317">
          <w:rPr>
            <w:rStyle w:val="Hyperlink"/>
            <w:b/>
            <w:lang w:val="sr-Latn-RS"/>
          </w:rPr>
          <w:t>arhiv</w:t>
        </w:r>
        <w:r w:rsidR="0091269E" w:rsidRPr="00723317">
          <w:rPr>
            <w:rStyle w:val="Hyperlink"/>
            <w:b/>
          </w:rPr>
          <w:t>ns.rs</w:t>
        </w:r>
      </w:hyperlink>
      <w:r>
        <w:rPr>
          <w:b/>
        </w:rPr>
        <w:t>.</w:t>
      </w:r>
    </w:p>
    <w:p w14:paraId="2C2D1570" w14:textId="77777777" w:rsidR="004177CE" w:rsidRDefault="004177CE">
      <w:pPr>
        <w:pStyle w:val="Standard"/>
        <w:ind w:left="-142" w:right="82"/>
        <w:jc w:val="both"/>
        <w:rPr>
          <w:b/>
        </w:rPr>
      </w:pPr>
    </w:p>
    <w:p w14:paraId="589C2182" w14:textId="77777777" w:rsidR="004177CE" w:rsidRDefault="004177CE">
      <w:pPr>
        <w:pStyle w:val="Standard"/>
        <w:ind w:left="-142" w:right="82"/>
        <w:jc w:val="both"/>
        <w:rPr>
          <w:b/>
        </w:rPr>
      </w:pPr>
    </w:p>
    <w:p w14:paraId="78BE5E6D" w14:textId="77777777" w:rsidR="004177CE" w:rsidRDefault="004177CE">
      <w:pPr>
        <w:pStyle w:val="Standard"/>
        <w:ind w:left="-142" w:right="82"/>
        <w:jc w:val="both"/>
        <w:rPr>
          <w:b/>
        </w:rPr>
      </w:pPr>
    </w:p>
    <w:p w14:paraId="3A397282" w14:textId="77777777" w:rsidR="004177CE" w:rsidRDefault="00E52325">
      <w:pPr>
        <w:pStyle w:val="Standard"/>
        <w:ind w:left="-142" w:right="141"/>
        <w:jc w:val="right"/>
        <w:rPr>
          <w:b/>
        </w:rPr>
      </w:pPr>
      <w:proofErr w:type="spellStart"/>
      <w:r>
        <w:rPr>
          <w:b/>
          <w:color w:val="000000"/>
          <w:lang w:eastAsia="sr-Latn-RS"/>
        </w:rPr>
        <w:t>Лице</w:t>
      </w:r>
      <w:proofErr w:type="spellEnd"/>
      <w:r>
        <w:rPr>
          <w:b/>
          <w:color w:val="000000"/>
          <w:lang w:eastAsia="sr-Latn-RS"/>
        </w:rPr>
        <w:t xml:space="preserve"> </w:t>
      </w:r>
      <w:proofErr w:type="spellStart"/>
      <w:r>
        <w:rPr>
          <w:b/>
          <w:color w:val="000000"/>
          <w:lang w:eastAsia="sr-Latn-RS"/>
        </w:rPr>
        <w:t>задужено</w:t>
      </w:r>
      <w:proofErr w:type="spellEnd"/>
      <w:r>
        <w:rPr>
          <w:b/>
          <w:color w:val="000000"/>
          <w:lang w:eastAsia="sr-Latn-RS"/>
        </w:rPr>
        <w:t xml:space="preserve"> </w:t>
      </w:r>
      <w:r>
        <w:rPr>
          <w:b/>
          <w:color w:val="000000"/>
          <w:lang w:val="sr-Latn-RS" w:eastAsia="sr-Latn-RS"/>
        </w:rPr>
        <w:t>за</w:t>
      </w:r>
    </w:p>
    <w:p w14:paraId="48EAC941" w14:textId="77777777" w:rsidR="004177CE" w:rsidRDefault="00E52325">
      <w:pPr>
        <w:pStyle w:val="Standard"/>
        <w:ind w:left="-142" w:right="141"/>
        <w:jc w:val="right"/>
        <w:rPr>
          <w:b/>
          <w:color w:val="000000"/>
          <w:lang w:val="sr-Latn-RS" w:eastAsia="sr-Latn-RS"/>
        </w:rPr>
      </w:pPr>
      <w:r>
        <w:rPr>
          <w:b/>
          <w:color w:val="000000"/>
          <w:lang w:val="sr-Latn-RS" w:eastAsia="sr-Latn-RS"/>
        </w:rPr>
        <w:t>спровођење поступка набавке</w:t>
      </w:r>
    </w:p>
    <w:p w14:paraId="7237AF42" w14:textId="77777777" w:rsidR="004177CE" w:rsidRDefault="004177CE">
      <w:pPr>
        <w:pStyle w:val="Standard"/>
        <w:ind w:left="-142" w:right="141"/>
        <w:jc w:val="right"/>
        <w:rPr>
          <w:b/>
          <w:color w:val="000000"/>
          <w:lang w:val="sr-Latn-RS" w:eastAsia="sr-Latn-RS"/>
        </w:rPr>
      </w:pPr>
    </w:p>
    <w:p w14:paraId="5D4B5F5A" w14:textId="77777777" w:rsidR="004177CE" w:rsidRDefault="00E52325">
      <w:pPr>
        <w:pStyle w:val="Standard"/>
        <w:tabs>
          <w:tab w:val="left" w:pos="6676"/>
          <w:tab w:val="left" w:pos="6811"/>
          <w:tab w:val="left" w:pos="7111"/>
          <w:tab w:val="right" w:pos="9691"/>
        </w:tabs>
        <w:ind w:left="-284" w:right="82"/>
        <w:jc w:val="right"/>
      </w:pPr>
      <w:r>
        <w:rPr>
          <w:b/>
        </w:rPr>
        <w:tab/>
      </w:r>
      <w:proofErr w:type="spellStart"/>
      <w:r>
        <w:rPr>
          <w:b/>
        </w:rPr>
        <w:t>Бранка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Шарић</w:t>
      </w:r>
      <w:proofErr w:type="spellEnd"/>
    </w:p>
    <w:sectPr w:rsidR="004177CE">
      <w:headerReference w:type="default" r:id="rId8"/>
      <w:footerReference w:type="default" r:id="rId9"/>
      <w:pgSz w:w="11906" w:h="16838"/>
      <w:pgMar w:top="3119" w:right="1418" w:bottom="1985" w:left="1418" w:header="567" w:footer="1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F4A1A" w14:textId="77777777" w:rsidR="005D25EB" w:rsidRDefault="005D25EB">
      <w:r>
        <w:separator/>
      </w:r>
    </w:p>
  </w:endnote>
  <w:endnote w:type="continuationSeparator" w:id="0">
    <w:p w14:paraId="3D36B76F" w14:textId="77777777" w:rsidR="005D25EB" w:rsidRDefault="005D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A40E5" w14:textId="77777777" w:rsidR="001F6043" w:rsidRDefault="00E52325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2258B" wp14:editId="537739B6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5B12B98B" w14:textId="55AD637C" w:rsidR="001F6043" w:rsidRDefault="00E52325">
                          <w:pPr>
                            <w:pStyle w:val="Footer"/>
                            <w:spacing w:before="120" w:line="240" w:lineRule="exact"/>
                          </w:pPr>
                          <w:r>
                            <w:rPr>
                              <w:rStyle w:val="PageNumber"/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Arial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cs="Arial"/>
                            </w:rPr>
                            <w:fldChar w:fldCharType="separate"/>
                          </w:r>
                          <w:r w:rsidR="00727C78">
                            <w:rPr>
                              <w:rStyle w:val="PageNumber"/>
                              <w:rFonts w:cs="Arial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rFonts w:cs="Arial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cs="Arial"/>
                            </w:rPr>
                            <w:t>/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27C78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52258B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.15pt;height:1.6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" stroked="f">
              <v:fill opacity="0"/>
              <v:textbox style="mso-fit-shape-to-text:t" inset="0,0,0,0">
                <w:txbxContent>
                  <w:p w14:paraId="5B12B98B" w14:textId="55AD637C" w:rsidR="001F6043" w:rsidRDefault="00E52325">
                    <w:pPr>
                      <w:pStyle w:val="Footer"/>
                      <w:spacing w:before="120" w:line="240" w:lineRule="exact"/>
                    </w:pPr>
                    <w:r>
                      <w:rPr>
                        <w:rStyle w:val="PageNumber"/>
                        <w:rFonts w:cs="Arial"/>
                      </w:rPr>
                      <w:fldChar w:fldCharType="begin"/>
                    </w:r>
                    <w:r>
                      <w:rPr>
                        <w:rStyle w:val="PageNumber"/>
                        <w:rFonts w:cs="Arial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cs="Arial"/>
                      </w:rPr>
                      <w:fldChar w:fldCharType="separate"/>
                    </w:r>
                    <w:r w:rsidR="00727C78">
                      <w:rPr>
                        <w:rStyle w:val="PageNumber"/>
                        <w:rFonts w:cs="Arial"/>
                        <w:noProof/>
                      </w:rPr>
                      <w:t>2</w:t>
                    </w:r>
                    <w:r>
                      <w:rPr>
                        <w:rStyle w:val="PageNumber"/>
                        <w:rFonts w:cs="Arial"/>
                      </w:rPr>
                      <w:fldChar w:fldCharType="end"/>
                    </w:r>
                    <w:r>
                      <w:rPr>
                        <w:rStyle w:val="PageNumber"/>
                        <w:rFonts w:cs="Arial"/>
                      </w:rPr>
                      <w:t>/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NUMPAGES \* ARABIC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27C78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1FEDCA78" wp14:editId="007D1EC9">
          <wp:simplePos x="0" y="0"/>
          <wp:positionH relativeFrom="page">
            <wp:posOffset>288360</wp:posOffset>
          </wp:positionH>
          <wp:positionV relativeFrom="paragraph">
            <wp:posOffset>-20880</wp:posOffset>
          </wp:positionV>
          <wp:extent cx="6767280" cy="817920"/>
          <wp:effectExtent l="0" t="0" r="0" b="1230"/>
          <wp:wrapNone/>
          <wp:docPr id="3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7280" cy="8179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626C5" w14:textId="77777777" w:rsidR="005D25EB" w:rsidRDefault="005D25EB">
      <w:r>
        <w:rPr>
          <w:color w:val="000000"/>
        </w:rPr>
        <w:separator/>
      </w:r>
    </w:p>
  </w:footnote>
  <w:footnote w:type="continuationSeparator" w:id="0">
    <w:p w14:paraId="7D5D4762" w14:textId="77777777" w:rsidR="005D25EB" w:rsidRDefault="005D2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9BCE7" w14:textId="77777777" w:rsidR="001F6043" w:rsidRDefault="00E5232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2EA1F5FD" wp14:editId="1666B59E">
          <wp:simplePos x="0" y="0"/>
          <wp:positionH relativeFrom="column">
            <wp:posOffset>1899360</wp:posOffset>
          </wp:positionH>
          <wp:positionV relativeFrom="paragraph">
            <wp:posOffset>-24840</wp:posOffset>
          </wp:positionV>
          <wp:extent cx="4371840" cy="1247760"/>
          <wp:effectExtent l="0" t="0" r="0" b="0"/>
          <wp:wrapNone/>
          <wp:docPr id="1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71840" cy="1247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CE"/>
    <w:rsid w:val="003412A8"/>
    <w:rsid w:val="004177CE"/>
    <w:rsid w:val="00542A3D"/>
    <w:rsid w:val="005D25EB"/>
    <w:rsid w:val="005F7D0B"/>
    <w:rsid w:val="00727C78"/>
    <w:rsid w:val="008B556A"/>
    <w:rsid w:val="0091269E"/>
    <w:rsid w:val="00CC5DC0"/>
    <w:rsid w:val="00E1501F"/>
    <w:rsid w:val="00E17DC1"/>
    <w:rsid w:val="00E52325"/>
    <w:rsid w:val="00F4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1917D1"/>
  <w15:docId w15:val="{63E4F7FD-FCB7-4177-8A89-872EFCE2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Atitle">
    <w:name w:val="A_title"/>
    <w:basedOn w:val="Standard"/>
    <w:pPr>
      <w:keepNext/>
      <w:pageBreakBefore/>
      <w:widowControl w:val="0"/>
      <w:shd w:val="clear" w:color="auto" w:fill="FFFFFF"/>
      <w:autoSpaceDE w:val="0"/>
      <w:spacing w:before="840" w:after="560" w:line="280" w:lineRule="exact"/>
      <w:outlineLvl w:val="1"/>
    </w:pPr>
    <w:rPr>
      <w:iCs/>
      <w:w w:val="90"/>
      <w:lang w:val="hr-HR"/>
    </w:rPr>
  </w:style>
  <w:style w:type="paragraph" w:styleId="Date">
    <w:name w:val="Date"/>
    <w:basedOn w:val="Standard"/>
    <w:next w:val="Standard"/>
    <w:pPr>
      <w:widowControl w:val="0"/>
      <w:autoSpaceDE w:val="0"/>
      <w:spacing w:line="280" w:lineRule="exact"/>
      <w:ind w:left="1134"/>
    </w:pPr>
    <w:rPr>
      <w:i/>
      <w:sz w:val="20"/>
      <w:szCs w:val="20"/>
    </w:rPr>
  </w:style>
  <w:style w:type="paragraph" w:customStyle="1" w:styleId="ANum">
    <w:name w:val="A_Num"/>
    <w:basedOn w:val="Atitle"/>
    <w:pPr>
      <w:keepLines/>
      <w:pageBreakBefore w:val="0"/>
      <w:spacing w:before="280" w:after="280"/>
      <w:ind w:left="851"/>
      <w:contextualSpacing/>
    </w:pPr>
    <w:rPr>
      <w:w w:val="95"/>
    </w:rPr>
  </w:style>
  <w:style w:type="paragraph" w:customStyle="1" w:styleId="ASub">
    <w:name w:val="A_Sub"/>
    <w:basedOn w:val="Standard"/>
    <w:pPr>
      <w:widowControl w:val="0"/>
      <w:shd w:val="clear" w:color="auto" w:fill="FFFFFF"/>
      <w:autoSpaceDE w:val="0"/>
      <w:spacing w:before="60" w:after="500" w:line="280" w:lineRule="exact"/>
      <w:ind w:left="1985"/>
    </w:pPr>
    <w:rPr>
      <w:i/>
      <w:iCs/>
      <w:w w:val="95"/>
      <w:sz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styleId="PageNumber">
    <w:name w:val="page number"/>
    <w:basedOn w:val="DefaultParagraphFont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17D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7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avnenabavke@arhivns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vnenabavke@arhivns.r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ka\AppData\Roaming\LibreOffice\4\user\template\memo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memo.ott</Template>
  <TotalTime>1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Aleksandar Kapetanović</dc:creator>
  <cp:lastModifiedBy>Branka</cp:lastModifiedBy>
  <cp:revision>3</cp:revision>
  <dcterms:created xsi:type="dcterms:W3CDTF">2022-02-17T11:18:00Z</dcterms:created>
  <dcterms:modified xsi:type="dcterms:W3CDTF">2022-02-17T11:21:00Z</dcterms:modified>
</cp:coreProperties>
</file>